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22"/>
        </w:tabs>
        <w:rPr>
          <w:b/>
          <w:bCs/>
          <w:sz w:val="32"/>
          <w:szCs w:val="32"/>
        </w:rPr>
      </w:pPr>
      <w:r>
        <w:rPr>
          <w:rFonts w:hint="eastAsia"/>
          <w:b/>
          <w:bCs/>
        </w:rPr>
        <w:t>部（室）：                （     年   月   日  -       年   月   日）              部室主任签字：</w:t>
      </w:r>
    </w:p>
    <w:tbl>
      <w:tblPr>
        <w:tblStyle w:val="4"/>
        <w:tblpPr w:leftFromText="180" w:rightFromText="180" w:vertAnchor="page" w:horzAnchor="page" w:tblpX="1746" w:tblpY="2178"/>
        <w:tblOverlap w:val="never"/>
        <w:tblW w:w="138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26"/>
        <w:gridCol w:w="582"/>
        <w:gridCol w:w="582"/>
        <w:gridCol w:w="582"/>
        <w:gridCol w:w="582"/>
        <w:gridCol w:w="582"/>
        <w:gridCol w:w="585"/>
        <w:gridCol w:w="765"/>
        <w:gridCol w:w="960"/>
        <w:gridCol w:w="1005"/>
        <w:gridCol w:w="1215"/>
        <w:gridCol w:w="855"/>
        <w:gridCol w:w="1095"/>
        <w:gridCol w:w="1080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840" w:type="dxa"/>
            <w:gridSpan w:val="16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6"/>
                <w:szCs w:val="36"/>
              </w:rPr>
              <w:t>部（室）考勤月报表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84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-4445</wp:posOffset>
                      </wp:positionV>
                      <wp:extent cx="857250" cy="1200150"/>
                      <wp:effectExtent l="3810" t="2540" r="15240" b="1651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12001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5.5pt;margin-top:-0.35pt;height:94.5pt;width:67.5pt;z-index:251659264;mso-width-relative:page;mso-height-relative:page;" o:connectortype="straight" filled="f" coordsize="21600,21600" o:gfxdata="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79Wr9gAAAAJAQAADwAAAAAA&#10;AAABACAAAAAiAAAAZHJzL2Rvd25yZXYueG1sUEsBAhQAFAAAAAgAh07iQLL72praAQAAmgMAAA4A&#10;AAAAAAAAAQAgAAAAJwEAAGRycy9lMm9Eb2MueG1sUEsFBgAAAAAGAAYAWQEAAHM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</w:rPr>
              <w:t xml:space="preserve">   考勤</w:t>
            </w:r>
          </w:p>
          <w:p>
            <w:pPr>
              <w:ind w:firstLine="310" w:firstLineChars="14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结果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26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全勤</w:t>
            </w:r>
          </w:p>
        </w:tc>
        <w:tc>
          <w:tcPr>
            <w:tcW w:w="3495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请假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（天数）</w:t>
            </w:r>
          </w:p>
        </w:tc>
        <w:tc>
          <w:tcPr>
            <w:tcW w:w="1725" w:type="dxa"/>
            <w:gridSpan w:val="2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超半小时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临时外出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迟到、早退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旷工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（天数）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（小时）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ind w:firstLine="211" w:firstLine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补休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（天数）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4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726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582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事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病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2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亲情假</w:t>
            </w:r>
          </w:p>
        </w:tc>
        <w:tc>
          <w:tcPr>
            <w:tcW w:w="582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婚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产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5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765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累计时长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折算事假天数</w:t>
            </w:r>
          </w:p>
        </w:tc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请假，折算事假天数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未请假，折算旷工</w:t>
            </w:r>
          </w:p>
          <w:p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4" w:type="dxa"/>
            <w:tcBorders>
              <w:tl2br w:val="nil"/>
              <w:tr2bl w:val="nil"/>
            </w:tcBorders>
          </w:tcPr>
          <w:p/>
        </w:tc>
        <w:tc>
          <w:tcPr>
            <w:tcW w:w="726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5" w:type="dxa"/>
            <w:tcBorders>
              <w:tl2br w:val="nil"/>
              <w:tr2bl w:val="nil"/>
            </w:tcBorders>
          </w:tcPr>
          <w:p/>
        </w:tc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60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1005" w:type="dxa"/>
            <w:tcBorders>
              <w:tl2br w:val="nil"/>
              <w:tr2bl w:val="nil"/>
            </w:tcBorders>
          </w:tcPr>
          <w:p/>
        </w:tc>
        <w:tc>
          <w:tcPr>
            <w:tcW w:w="1215" w:type="dxa"/>
            <w:tcBorders>
              <w:tl2br w:val="nil"/>
              <w:tr2bl w:val="nil"/>
            </w:tcBorders>
          </w:tcPr>
          <w:p/>
        </w:tc>
        <w:tc>
          <w:tcPr>
            <w:tcW w:w="855" w:type="dxa"/>
            <w:tcBorders>
              <w:tl2br w:val="nil"/>
              <w:tr2bl w:val="nil"/>
            </w:tcBorders>
          </w:tcPr>
          <w:p/>
        </w:tc>
        <w:tc>
          <w:tcPr>
            <w:tcW w:w="1095" w:type="dxa"/>
            <w:tcBorders>
              <w:tl2br w:val="nil"/>
              <w:tr2bl w:val="nil"/>
            </w:tcBorders>
          </w:tcPr>
          <w:p/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260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4" w:type="dxa"/>
            <w:tcBorders>
              <w:tl2br w:val="nil"/>
              <w:tr2bl w:val="nil"/>
            </w:tcBorders>
          </w:tcPr>
          <w:p/>
        </w:tc>
        <w:tc>
          <w:tcPr>
            <w:tcW w:w="726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5" w:type="dxa"/>
            <w:tcBorders>
              <w:tl2br w:val="nil"/>
              <w:tr2bl w:val="nil"/>
            </w:tcBorders>
          </w:tcPr>
          <w:p/>
        </w:tc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60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1005" w:type="dxa"/>
            <w:tcBorders>
              <w:tl2br w:val="nil"/>
              <w:tr2bl w:val="nil"/>
            </w:tcBorders>
          </w:tcPr>
          <w:p/>
        </w:tc>
        <w:tc>
          <w:tcPr>
            <w:tcW w:w="1215" w:type="dxa"/>
            <w:tcBorders>
              <w:tl2br w:val="nil"/>
              <w:tr2bl w:val="nil"/>
            </w:tcBorders>
          </w:tcPr>
          <w:p/>
        </w:tc>
        <w:tc>
          <w:tcPr>
            <w:tcW w:w="855" w:type="dxa"/>
            <w:tcBorders>
              <w:tl2br w:val="nil"/>
              <w:tr2bl w:val="nil"/>
            </w:tcBorders>
          </w:tcPr>
          <w:p/>
        </w:tc>
        <w:tc>
          <w:tcPr>
            <w:tcW w:w="1095" w:type="dxa"/>
            <w:tcBorders>
              <w:tl2br w:val="nil"/>
              <w:tr2bl w:val="nil"/>
            </w:tcBorders>
          </w:tcPr>
          <w:p/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260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4" w:type="dxa"/>
            <w:tcBorders>
              <w:tl2br w:val="nil"/>
              <w:tr2bl w:val="nil"/>
            </w:tcBorders>
          </w:tcPr>
          <w:p/>
        </w:tc>
        <w:tc>
          <w:tcPr>
            <w:tcW w:w="726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5" w:type="dxa"/>
            <w:tcBorders>
              <w:tl2br w:val="nil"/>
              <w:tr2bl w:val="nil"/>
            </w:tcBorders>
          </w:tcPr>
          <w:p/>
        </w:tc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60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1005" w:type="dxa"/>
            <w:tcBorders>
              <w:tl2br w:val="nil"/>
              <w:tr2bl w:val="nil"/>
            </w:tcBorders>
          </w:tcPr>
          <w:p/>
        </w:tc>
        <w:tc>
          <w:tcPr>
            <w:tcW w:w="1215" w:type="dxa"/>
            <w:tcBorders>
              <w:tl2br w:val="nil"/>
              <w:tr2bl w:val="nil"/>
            </w:tcBorders>
          </w:tcPr>
          <w:p/>
        </w:tc>
        <w:tc>
          <w:tcPr>
            <w:tcW w:w="855" w:type="dxa"/>
            <w:tcBorders>
              <w:tl2br w:val="nil"/>
              <w:tr2bl w:val="nil"/>
            </w:tcBorders>
          </w:tcPr>
          <w:p/>
        </w:tc>
        <w:tc>
          <w:tcPr>
            <w:tcW w:w="1095" w:type="dxa"/>
            <w:tcBorders>
              <w:tl2br w:val="nil"/>
              <w:tr2bl w:val="nil"/>
            </w:tcBorders>
          </w:tcPr>
          <w:p/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260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4" w:type="dxa"/>
            <w:tcBorders>
              <w:tl2br w:val="nil"/>
              <w:tr2bl w:val="nil"/>
            </w:tcBorders>
          </w:tcPr>
          <w:p/>
        </w:tc>
        <w:tc>
          <w:tcPr>
            <w:tcW w:w="726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5" w:type="dxa"/>
            <w:tcBorders>
              <w:tl2br w:val="nil"/>
              <w:tr2bl w:val="nil"/>
            </w:tcBorders>
          </w:tcPr>
          <w:p/>
        </w:tc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60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1005" w:type="dxa"/>
            <w:tcBorders>
              <w:tl2br w:val="nil"/>
              <w:tr2bl w:val="nil"/>
            </w:tcBorders>
          </w:tcPr>
          <w:p/>
        </w:tc>
        <w:tc>
          <w:tcPr>
            <w:tcW w:w="1215" w:type="dxa"/>
            <w:tcBorders>
              <w:tl2br w:val="nil"/>
              <w:tr2bl w:val="nil"/>
            </w:tcBorders>
          </w:tcPr>
          <w:p/>
        </w:tc>
        <w:tc>
          <w:tcPr>
            <w:tcW w:w="855" w:type="dxa"/>
            <w:tcBorders>
              <w:tl2br w:val="nil"/>
              <w:tr2bl w:val="nil"/>
            </w:tcBorders>
          </w:tcPr>
          <w:p/>
        </w:tc>
        <w:tc>
          <w:tcPr>
            <w:tcW w:w="1095" w:type="dxa"/>
            <w:tcBorders>
              <w:tl2br w:val="nil"/>
              <w:tr2bl w:val="nil"/>
            </w:tcBorders>
          </w:tcPr>
          <w:p/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260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4" w:type="dxa"/>
            <w:tcBorders>
              <w:tl2br w:val="nil"/>
              <w:tr2bl w:val="nil"/>
            </w:tcBorders>
          </w:tcPr>
          <w:p/>
        </w:tc>
        <w:tc>
          <w:tcPr>
            <w:tcW w:w="726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5" w:type="dxa"/>
            <w:tcBorders>
              <w:tl2br w:val="nil"/>
              <w:tr2bl w:val="nil"/>
            </w:tcBorders>
          </w:tcPr>
          <w:p/>
        </w:tc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60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1005" w:type="dxa"/>
            <w:tcBorders>
              <w:tl2br w:val="nil"/>
              <w:tr2bl w:val="nil"/>
            </w:tcBorders>
          </w:tcPr>
          <w:p/>
        </w:tc>
        <w:tc>
          <w:tcPr>
            <w:tcW w:w="1215" w:type="dxa"/>
            <w:tcBorders>
              <w:tl2br w:val="nil"/>
              <w:tr2bl w:val="nil"/>
            </w:tcBorders>
          </w:tcPr>
          <w:p/>
        </w:tc>
        <w:tc>
          <w:tcPr>
            <w:tcW w:w="855" w:type="dxa"/>
            <w:tcBorders>
              <w:tl2br w:val="nil"/>
              <w:tr2bl w:val="nil"/>
            </w:tcBorders>
          </w:tcPr>
          <w:p/>
        </w:tc>
        <w:tc>
          <w:tcPr>
            <w:tcW w:w="1095" w:type="dxa"/>
            <w:tcBorders>
              <w:tl2br w:val="nil"/>
              <w:tr2bl w:val="nil"/>
            </w:tcBorders>
          </w:tcPr>
          <w:p/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260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4" w:type="dxa"/>
            <w:tcBorders>
              <w:tl2br w:val="nil"/>
              <w:tr2bl w:val="nil"/>
            </w:tcBorders>
          </w:tcPr>
          <w:p/>
        </w:tc>
        <w:tc>
          <w:tcPr>
            <w:tcW w:w="726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5" w:type="dxa"/>
            <w:tcBorders>
              <w:tl2br w:val="nil"/>
              <w:tr2bl w:val="nil"/>
            </w:tcBorders>
          </w:tcPr>
          <w:p/>
        </w:tc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60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1005" w:type="dxa"/>
            <w:tcBorders>
              <w:tl2br w:val="nil"/>
              <w:tr2bl w:val="nil"/>
            </w:tcBorders>
          </w:tcPr>
          <w:p/>
        </w:tc>
        <w:tc>
          <w:tcPr>
            <w:tcW w:w="1215" w:type="dxa"/>
            <w:tcBorders>
              <w:tl2br w:val="nil"/>
              <w:tr2bl w:val="nil"/>
            </w:tcBorders>
          </w:tcPr>
          <w:p/>
        </w:tc>
        <w:tc>
          <w:tcPr>
            <w:tcW w:w="855" w:type="dxa"/>
            <w:tcBorders>
              <w:tl2br w:val="nil"/>
              <w:tr2bl w:val="nil"/>
            </w:tcBorders>
          </w:tcPr>
          <w:p/>
        </w:tc>
        <w:tc>
          <w:tcPr>
            <w:tcW w:w="1095" w:type="dxa"/>
            <w:tcBorders>
              <w:tl2br w:val="nil"/>
              <w:tr2bl w:val="nil"/>
            </w:tcBorders>
          </w:tcPr>
          <w:p/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260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4" w:type="dxa"/>
            <w:tcBorders>
              <w:tl2br w:val="nil"/>
              <w:tr2bl w:val="nil"/>
            </w:tcBorders>
          </w:tcPr>
          <w:p/>
        </w:tc>
        <w:tc>
          <w:tcPr>
            <w:tcW w:w="726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2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582" w:type="dxa"/>
            <w:tcBorders>
              <w:tl2br w:val="nil"/>
              <w:tr2bl w:val="nil"/>
            </w:tcBorders>
          </w:tcPr>
          <w:p/>
        </w:tc>
        <w:tc>
          <w:tcPr>
            <w:tcW w:w="585" w:type="dxa"/>
            <w:tcBorders>
              <w:tl2br w:val="nil"/>
              <w:tr2bl w:val="nil"/>
            </w:tcBorders>
          </w:tcPr>
          <w:p/>
        </w:tc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60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1005" w:type="dxa"/>
            <w:tcBorders>
              <w:tl2br w:val="nil"/>
              <w:tr2bl w:val="nil"/>
            </w:tcBorders>
          </w:tcPr>
          <w:p/>
        </w:tc>
        <w:tc>
          <w:tcPr>
            <w:tcW w:w="1215" w:type="dxa"/>
            <w:tcBorders>
              <w:tl2br w:val="nil"/>
              <w:tr2bl w:val="nil"/>
            </w:tcBorders>
          </w:tcPr>
          <w:p/>
        </w:tc>
        <w:tc>
          <w:tcPr>
            <w:tcW w:w="855" w:type="dxa"/>
            <w:tcBorders>
              <w:tl2br w:val="nil"/>
              <w:tr2bl w:val="nil"/>
            </w:tcBorders>
          </w:tcPr>
          <w:p/>
        </w:tc>
        <w:tc>
          <w:tcPr>
            <w:tcW w:w="1095" w:type="dxa"/>
            <w:tcBorders>
              <w:tl2br w:val="nil"/>
              <w:tr2bl w:val="nil"/>
            </w:tcBorders>
          </w:tcPr>
          <w:p/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260" w:type="dxa"/>
            <w:tcBorders>
              <w:tl2br w:val="nil"/>
              <w:tr2bl w:val="nil"/>
            </w:tcBorders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 Unicode MS"/>
    <w:panose1 w:val="00000000000000000000"/>
    <w:charset w:val="00"/>
    <w:family w:val="auto"/>
    <w:pitch w:val="default"/>
    <w:sig w:usb0="00000000" w:usb1="00000000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6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LK</cp:lastModifiedBy>
  <dcterms:modified xsi:type="dcterms:W3CDTF">2018-01-02T03:11:18Z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