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E0EC" w14:textId="77777777" w:rsidR="00D420F4" w:rsidRDefault="00000000">
      <w:pPr>
        <w:tabs>
          <w:tab w:val="left" w:pos="6996"/>
        </w:tabs>
        <w:snapToGrid w:val="0"/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专 利 信 息 服 务 委 托 书</w:t>
      </w:r>
    </w:p>
    <w:p w14:paraId="07109C26" w14:textId="77777777" w:rsidR="00D420F4" w:rsidRDefault="00000000">
      <w:pPr>
        <w:tabs>
          <w:tab w:val="left" w:pos="180"/>
          <w:tab w:val="left" w:pos="5869"/>
        </w:tabs>
        <w:ind w:right="180" w:firstLineChars="100" w:firstLine="210"/>
        <w:rPr>
          <w:rFonts w:ascii="Times New Roman" w:eastAsia="黑体" w:hAnsi="Times New Roman" w:cs="Times New Roman"/>
          <w:b/>
          <w:bCs/>
        </w:rPr>
      </w:pPr>
      <w:r>
        <w:rPr>
          <w:rFonts w:ascii="黑体" w:eastAsia="黑体" w:hAnsi="黑体" w:cs="黑体" w:hint="eastAsia"/>
        </w:rPr>
        <w:t>编 号：2023ZL**</w:t>
      </w:r>
      <w:r>
        <w:rPr>
          <w:rFonts w:ascii="黑体" w:eastAsia="黑体" w:hAnsi="黑体" w:cs="黑体" w:hint="eastAsia"/>
          <w:b/>
          <w:bCs/>
        </w:rPr>
        <w:t xml:space="preserve">                               </w:t>
      </w:r>
      <w:r>
        <w:rPr>
          <w:rFonts w:ascii="黑体" w:eastAsia="黑体" w:hAnsi="黑体" w:cs="黑体" w:hint="eastAsia"/>
        </w:rPr>
        <w:t xml:space="preserve">    日 期：</w:t>
      </w:r>
      <w:r>
        <w:rPr>
          <w:rFonts w:ascii="Times New Roman" w:eastAsia="黑体" w:hAnsi="Times New Roman" w:cs="Times New Roman"/>
          <w:u w:val="single"/>
        </w:rPr>
        <w:t xml:space="preserve"> 2023 </w:t>
      </w:r>
      <w:r>
        <w:rPr>
          <w:rFonts w:ascii="Times New Roman" w:eastAsia="黑体" w:hAnsi="Times New Roman" w:cs="Times New Roman"/>
        </w:rPr>
        <w:t>年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u w:val="single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黑体" w:hAnsi="Times New Roman" w:cs="Times New Roman"/>
        </w:rPr>
        <w:t>月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黑体" w:hAnsi="Times New Roman" w:cs="Times New Roman"/>
        </w:rPr>
        <w:t>日</w:t>
      </w:r>
    </w:p>
    <w:tbl>
      <w:tblPr>
        <w:tblW w:w="8359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421"/>
        <w:gridCol w:w="894"/>
        <w:gridCol w:w="290"/>
        <w:gridCol w:w="903"/>
        <w:gridCol w:w="614"/>
        <w:gridCol w:w="132"/>
        <w:gridCol w:w="807"/>
        <w:gridCol w:w="754"/>
        <w:gridCol w:w="1114"/>
        <w:gridCol w:w="44"/>
        <w:gridCol w:w="1079"/>
        <w:gridCol w:w="1307"/>
      </w:tblGrid>
      <w:tr w:rsidR="00D420F4" w14:paraId="0B4325D8" w14:textId="77777777">
        <w:trPr>
          <w:trHeight w:val="640"/>
        </w:trPr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C30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519F" w14:textId="77777777" w:rsidR="00D420F4" w:rsidRDefault="00D420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420F4" w14:paraId="73285873" w14:textId="77777777">
        <w:trPr>
          <w:trHeight w:val="40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8438" w14:textId="77777777" w:rsidR="00D420F4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委托方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2D63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0F07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2DC6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E18B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430070</w:t>
            </w:r>
          </w:p>
        </w:tc>
      </w:tr>
      <w:tr w:rsidR="00D420F4" w14:paraId="730A63BF" w14:textId="77777777">
        <w:trPr>
          <w:trHeight w:val="41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3480" w14:textId="77777777" w:rsidR="00D420F4" w:rsidRDefault="00D42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1519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50FF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3C92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A97F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3BA9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AA05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420F4" w14:paraId="49FFC5C6" w14:textId="77777777">
        <w:trPr>
          <w:trHeight w:val="46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7FBC" w14:textId="77777777" w:rsidR="00D420F4" w:rsidRDefault="00D42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381E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DB98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44A6E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53AC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ED509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F954E" w14:textId="77777777" w:rsidR="00D420F4" w:rsidRDefault="00D4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420F4" w14:paraId="376415D9" w14:textId="77777777">
        <w:trPr>
          <w:trHeight w:val="71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2141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服务机构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C322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C765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华中农业大学高校国家知识</w:t>
            </w:r>
          </w:p>
          <w:p w14:paraId="53B73193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产权信息服务中心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C3F9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ECB1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430070</w:t>
            </w:r>
          </w:p>
        </w:tc>
      </w:tr>
      <w:tr w:rsidR="00D420F4" w14:paraId="6A1B1917" w14:textId="77777777">
        <w:trPr>
          <w:trHeight w:val="45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ED9E" w14:textId="77777777" w:rsidR="00D420F4" w:rsidRDefault="00D420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7A53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6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9745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周迪</w:t>
            </w:r>
          </w:p>
        </w:tc>
      </w:tr>
      <w:tr w:rsidR="00D420F4" w14:paraId="41AEAABF" w14:textId="77777777">
        <w:trPr>
          <w:trHeight w:val="51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7E45" w14:textId="77777777" w:rsidR="00D420F4" w:rsidRDefault="00D420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DAA8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44B5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唐洁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C040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31B0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027-87286215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0FFD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620F" w14:textId="77777777" w:rsidR="00D420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ipisc@mail.hzau.edu.cn</w:t>
            </w:r>
          </w:p>
        </w:tc>
      </w:tr>
      <w:tr w:rsidR="00D420F4" w14:paraId="608A3CEB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3E4C" w14:textId="77777777" w:rsidR="00D420F4" w:rsidRDefault="00000000">
            <w:pPr>
              <w:spacing w:before="60" w:after="60" w:line="280" w:lineRule="exact"/>
              <w:ind w:left="437" w:hanging="437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一、目的与用途</w:t>
            </w:r>
            <w:r>
              <w:rPr>
                <w:rFonts w:ascii="黑体" w:eastAsia="黑体" w:hAnsi="黑体" w:cs="黑体" w:hint="eastAsia"/>
                <w:sz w:val="16"/>
                <w:szCs w:val="16"/>
              </w:rPr>
              <w:t>(请在对应方框内打勾，并填写主持立项、报奖的机构及科研计划、奖励的具体名称。如：湖北省科技厅××年度科技攻关计划项目；中国农业科学技术奖等)</w:t>
            </w:r>
          </w:p>
          <w:p w14:paraId="7D37CC70" w14:textId="77777777" w:rsidR="00D420F4" w:rsidRDefault="00000000">
            <w:pPr>
              <w:tabs>
                <w:tab w:val="left" w:pos="5982"/>
              </w:tabs>
              <w:spacing w:beforeLines="50" w:before="156"/>
              <w:ind w:left="7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专利申请   □专利分析   □专利布局   □ 成果鉴定   □ 技术转让   □人才引进   </w:t>
            </w:r>
          </w:p>
          <w:p w14:paraId="60AAD4EE" w14:textId="77777777" w:rsidR="00D420F4" w:rsidRDefault="00000000">
            <w:pPr>
              <w:tabs>
                <w:tab w:val="left" w:pos="5982"/>
              </w:tabs>
              <w:spacing w:beforeLines="50" w:before="156"/>
              <w:ind w:left="7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科研立项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FF0000"/>
                <w:sz w:val="18"/>
                <w:szCs w:val="18"/>
                <w:u w:val="single"/>
              </w:rPr>
              <w:t>写具体名称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 奖励申报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FF0000"/>
                <w:sz w:val="18"/>
                <w:szCs w:val="18"/>
                <w:u w:val="single"/>
              </w:rPr>
              <w:t>写具体名称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14:paraId="14B78C33" w14:textId="77777777" w:rsidR="00D420F4" w:rsidRDefault="00000000">
            <w:pPr>
              <w:tabs>
                <w:tab w:val="left" w:pos="5982"/>
              </w:tabs>
              <w:spacing w:beforeLines="50" w:before="156"/>
              <w:ind w:left="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 其他（请注明）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</w:tc>
      </w:tr>
      <w:tr w:rsidR="00D420F4" w14:paraId="3979476D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ECA6" w14:textId="77777777" w:rsidR="00D420F4" w:rsidRDefault="00000000">
            <w:pPr>
              <w:spacing w:before="60" w:after="60"/>
              <w:ind w:left="-2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二、检索范围</w:t>
            </w:r>
          </w:p>
          <w:p w14:paraId="3F3657A6" w14:textId="77777777" w:rsidR="00D420F4" w:rsidRDefault="00000000">
            <w:pPr>
              <w:spacing w:beforeLines="50" w:before="156" w:line="26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检索地域范围：□ 国内    □ 国外    □ 国内外</w:t>
            </w:r>
          </w:p>
          <w:p w14:paraId="22CD4FC0" w14:textId="77777777" w:rsidR="00D420F4" w:rsidRDefault="00000000">
            <w:pPr>
              <w:widowControl/>
              <w:spacing w:beforeLines="50" w:before="156" w:line="264" w:lineRule="auto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检索年限：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</w:tr>
      <w:tr w:rsidR="00D420F4" w14:paraId="475E22FF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5EFCB" w14:textId="77777777" w:rsidR="00D420F4" w:rsidRDefault="00000000">
            <w:pPr>
              <w:spacing w:before="60" w:after="60"/>
              <w:ind w:left="-2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三、委托要求</w:t>
            </w:r>
            <w:r>
              <w:rPr>
                <w:rFonts w:ascii="黑体" w:eastAsia="黑体" w:hAnsi="黑体" w:cs="黑体" w:hint="eastAsia"/>
                <w:sz w:val="16"/>
                <w:szCs w:val="16"/>
              </w:rPr>
              <w:t>(请在以下业务类型中勾选一种或详细填写相关要求，并电话联系本中心确认具体需求)</w:t>
            </w:r>
          </w:p>
          <w:p w14:paraId="6ABD3EB9" w14:textId="77777777" w:rsidR="00D420F4" w:rsidRDefault="00000000">
            <w:pPr>
              <w:spacing w:beforeLines="50" w:before="156"/>
              <w:ind w:leftChars="12" w:left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□专利情报分析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□专利侵权分析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□专利价值分析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□专利竞争态势分析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□专利运营转化分析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14:paraId="791C2256" w14:textId="77777777" w:rsidR="00D420F4" w:rsidRDefault="00000000">
            <w:pPr>
              <w:spacing w:beforeLines="50" w:before="156"/>
              <w:ind w:leftChars="12" w:left="25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□专利导航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□其他（请注明）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     </w:t>
            </w:r>
          </w:p>
        </w:tc>
      </w:tr>
      <w:tr w:rsidR="00D420F4" w14:paraId="00327A88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15DE4" w14:textId="77777777" w:rsidR="00D420F4" w:rsidRDefault="00000000">
            <w:pPr>
              <w:spacing w:before="60" w:after="60"/>
              <w:ind w:left="-2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四、时限要求</w:t>
            </w:r>
          </w:p>
          <w:p w14:paraId="752BB1B7" w14:textId="77777777" w:rsidR="00D420F4" w:rsidRDefault="00000000">
            <w:pPr>
              <w:spacing w:before="10"/>
              <w:ind w:leftChars="12" w:left="2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国内检索项目为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个工作日，要求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个及以下工作日提交报告的不予受理；</w:t>
            </w:r>
          </w:p>
          <w:p w14:paraId="284DBB09" w14:textId="77777777" w:rsidR="00D420F4" w:rsidRDefault="00000000">
            <w:pPr>
              <w:spacing w:before="10"/>
              <w:ind w:leftChars="12" w:left="2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国外检索项目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个工作日，要求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个及以下工作日提交报告的不予受理；</w:t>
            </w:r>
          </w:p>
          <w:p w14:paraId="490D0988" w14:textId="77777777" w:rsidR="00D420F4" w:rsidRDefault="00000000">
            <w:pPr>
              <w:spacing w:before="10"/>
              <w:ind w:leftChars="12" w:left="2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国内外检索项目为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个工作日，要求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个及以下工作日提交报告的不予受理；</w:t>
            </w:r>
          </w:p>
          <w:p w14:paraId="14338844" w14:textId="77777777" w:rsidR="00D420F4" w:rsidRDefault="00000000">
            <w:pPr>
              <w:spacing w:before="10"/>
              <w:ind w:leftChars="12" w:left="2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未低于不予受理时限但短于正常时限的加急项目，每提前一天，国内、国外加收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元加急费，国内外加收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元加急费。</w:t>
            </w:r>
          </w:p>
          <w:p w14:paraId="17FF54B9" w14:textId="77777777" w:rsidR="00D420F4" w:rsidRDefault="00000000">
            <w:pPr>
              <w:spacing w:before="10"/>
              <w:ind w:leftChars="12" w:left="2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是否加急：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  <w:p w14:paraId="396203A4" w14:textId="77777777" w:rsidR="00D420F4" w:rsidRDefault="00000000">
            <w:pPr>
              <w:spacing w:before="10"/>
              <w:ind w:leftChars="12" w:left="25"/>
              <w:jc w:val="left"/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请填写要求提交报告的日期：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</w:tr>
      <w:tr w:rsidR="00D420F4" w14:paraId="43751D50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5F9E" w14:textId="77777777" w:rsidR="00D420F4" w:rsidRDefault="00000000">
            <w:pPr>
              <w:spacing w:before="60" w:after="60"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五、科学技术要点</w:t>
            </w:r>
            <w:r>
              <w:rPr>
                <w:rFonts w:ascii="黑体" w:eastAsia="黑体" w:hAnsi="黑体" w:cs="黑体" w:hint="eastAsia"/>
                <w:sz w:val="16"/>
                <w:szCs w:val="16"/>
              </w:rPr>
              <w:t>(简述本委托项目的国内外背景、发展趋势、领域现状、研发热点及不足，介绍项目的主要科学技术特征，已完成项目与现有同类研究、技术、工艺相比所具有的新颖性所在，主要创新点，体现项目科学技术水平的数据和量化指标，与同类研究相比项目达到的水平，产生的经济效益和社会效益，推广应用前景)</w:t>
            </w:r>
          </w:p>
          <w:p w14:paraId="4FC7EA52" w14:textId="77777777" w:rsidR="00D420F4" w:rsidRDefault="00D420F4">
            <w:pPr>
              <w:spacing w:before="60" w:after="60"/>
              <w:rPr>
                <w:rFonts w:ascii="楷体_GB2312" w:eastAsia="楷体_GB2312" w:hAnsi="宋体"/>
                <w:color w:val="FF6600"/>
                <w:szCs w:val="21"/>
              </w:rPr>
            </w:pPr>
          </w:p>
        </w:tc>
      </w:tr>
      <w:tr w:rsidR="00D420F4" w14:paraId="4515D839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5183" w14:textId="77777777" w:rsidR="00D420F4" w:rsidRDefault="00000000">
            <w:pPr>
              <w:spacing w:before="60" w:after="60"/>
              <w:ind w:left="432" w:hanging="434"/>
              <w:jc w:val="lef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六、委托人提供的资料</w:t>
            </w:r>
            <w:r>
              <w:rPr>
                <w:rFonts w:ascii="黑体" w:eastAsia="黑体" w:hAnsi="黑体" w:cs="黑体" w:hint="eastAsia"/>
                <w:sz w:val="16"/>
                <w:szCs w:val="16"/>
              </w:rPr>
              <w:t>（请在所提供的资料类型前打勾）</w:t>
            </w:r>
          </w:p>
          <w:p w14:paraId="312E0B6C" w14:textId="77777777" w:rsidR="00D420F4" w:rsidRDefault="00000000">
            <w:pPr>
              <w:spacing w:before="10"/>
              <w:ind w:leftChars="12" w:left="25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 报奖材料    □ 专利文件    □ 发表论著   □ 成果申报表   □ 项目申报书</w:t>
            </w:r>
          </w:p>
          <w:p w14:paraId="4E78F963" w14:textId="77777777" w:rsidR="00D420F4" w:rsidRDefault="00000000">
            <w:pPr>
              <w:spacing w:before="10"/>
              <w:ind w:leftChars="12" w:left="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合计份数：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份</w:t>
            </w:r>
          </w:p>
          <w:p w14:paraId="12042BED" w14:textId="77777777" w:rsidR="00D420F4" w:rsidRDefault="00000000">
            <w:pPr>
              <w:spacing w:before="10"/>
              <w:ind w:leftChars="12" w:left="25"/>
              <w:rPr>
                <w:rFonts w:ascii="楷体_GB2312" w:eastAsia="楷体_GB2312" w:hAnsi="宋体"/>
                <w:color w:val="FF6600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保密年限声明：本委托项目所提供的上述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份资料需要保密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年。</w:t>
            </w:r>
          </w:p>
        </w:tc>
      </w:tr>
      <w:tr w:rsidR="00D420F4" w14:paraId="5EC04033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D43A" w14:textId="5A1FB967" w:rsidR="00D420F4" w:rsidRDefault="00000000">
            <w:pPr>
              <w:numPr>
                <w:ilvl w:val="0"/>
                <w:numId w:val="1"/>
              </w:numPr>
              <w:spacing w:before="60" w:after="60"/>
              <w:ind w:left="-2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检索词</w:t>
            </w:r>
            <w:r>
              <w:rPr>
                <w:rFonts w:ascii="黑体" w:eastAsia="黑体" w:hAnsi="黑体" w:cs="黑体" w:hint="eastAsia"/>
                <w:sz w:val="16"/>
                <w:szCs w:val="16"/>
              </w:rPr>
              <w:t>（列出各种能描述相关技术领域及关键技术要点的主题词、关键词、同义词、缩写及全称、广义词、相关词、专利分类号、化学物质名称及分子式、化学物质登记号、物种拉丁名等。）</w:t>
            </w:r>
          </w:p>
          <w:p w14:paraId="241EA6E3" w14:textId="77777777" w:rsidR="00D420F4" w:rsidRDefault="00000000">
            <w:pPr>
              <w:spacing w:before="60" w:after="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中文：</w:t>
            </w:r>
          </w:p>
          <w:p w14:paraId="46F52902" w14:textId="77777777" w:rsidR="00D420F4" w:rsidRDefault="00D420F4">
            <w:pPr>
              <w:spacing w:before="60" w:after="60"/>
              <w:rPr>
                <w:rFonts w:ascii="宋体" w:hAnsi="宋体"/>
                <w:b/>
                <w:szCs w:val="21"/>
              </w:rPr>
            </w:pPr>
          </w:p>
          <w:p w14:paraId="463303B3" w14:textId="77777777" w:rsidR="00D420F4" w:rsidRDefault="00000000">
            <w:pPr>
              <w:spacing w:before="60" w:after="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英文：</w:t>
            </w:r>
          </w:p>
          <w:p w14:paraId="2E21B8EE" w14:textId="77777777" w:rsidR="00D420F4" w:rsidRDefault="00D420F4">
            <w:pPr>
              <w:spacing w:before="60" w:after="60"/>
              <w:rPr>
                <w:rFonts w:ascii="宋体" w:hAnsi="宋体"/>
                <w:b/>
                <w:szCs w:val="21"/>
              </w:rPr>
            </w:pPr>
          </w:p>
        </w:tc>
      </w:tr>
      <w:tr w:rsidR="00D420F4" w14:paraId="0C962AAB" w14:textId="77777777">
        <w:trPr>
          <w:trHeight w:val="537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D825" w14:textId="77777777" w:rsidR="00D420F4" w:rsidRDefault="0000000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委托人对完成任务情况的简要评价：</w:t>
            </w:r>
          </w:p>
          <w:p w14:paraId="144FC156" w14:textId="77777777" w:rsidR="00D420F4" w:rsidRDefault="00D420F4">
            <w:pPr>
              <w:rPr>
                <w:b/>
                <w:bCs/>
                <w:szCs w:val="21"/>
              </w:rPr>
            </w:pPr>
          </w:p>
          <w:p w14:paraId="52B8B511" w14:textId="77777777" w:rsidR="00D420F4" w:rsidRDefault="00D420F4">
            <w:pPr>
              <w:rPr>
                <w:b/>
                <w:bCs/>
                <w:szCs w:val="21"/>
              </w:rPr>
            </w:pPr>
          </w:p>
          <w:p w14:paraId="13072931" w14:textId="77777777" w:rsidR="00D420F4" w:rsidRDefault="00D420F4">
            <w:pPr>
              <w:rPr>
                <w:b/>
                <w:bCs/>
                <w:szCs w:val="21"/>
              </w:rPr>
            </w:pPr>
          </w:p>
          <w:p w14:paraId="14C3F261" w14:textId="77777777" w:rsidR="00D420F4" w:rsidRDefault="00D420F4">
            <w:pPr>
              <w:rPr>
                <w:b/>
                <w:bCs/>
                <w:szCs w:val="21"/>
              </w:rPr>
            </w:pPr>
          </w:p>
          <w:p w14:paraId="3C3621D8" w14:textId="77777777" w:rsidR="00D420F4" w:rsidRDefault="00000000">
            <w:pPr>
              <w:spacing w:line="240" w:lineRule="exact"/>
              <w:ind w:firstLineChars="2700" w:firstLine="5670"/>
              <w:rPr>
                <w:b/>
                <w:bCs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委托人签章：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  <w:p w14:paraId="03BD3490" w14:textId="77777777" w:rsidR="00D420F4" w:rsidRDefault="00000000">
            <w:pPr>
              <w:spacing w:line="240" w:lineRule="exact"/>
              <w:ind w:firstLineChars="2700" w:firstLine="5692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D420F4" w14:paraId="201BA7DF" w14:textId="77777777">
        <w:trPr>
          <w:trHeight w:val="537"/>
        </w:trPr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97FE" w14:textId="77777777" w:rsidR="00D420F4" w:rsidRDefault="00000000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报告完成人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DC1E" w14:textId="77777777" w:rsidR="00D420F4" w:rsidRDefault="00D420F4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33A7" w14:textId="77777777" w:rsidR="00D420F4" w:rsidRDefault="00000000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审核人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575D2" w14:textId="77777777" w:rsidR="00D420F4" w:rsidRDefault="00D420F4">
            <w:pPr>
              <w:spacing w:before="60" w:after="6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BF32" w14:textId="77777777" w:rsidR="00D420F4" w:rsidRDefault="00000000">
            <w:pPr>
              <w:spacing w:before="60" w:after="6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完成日期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CD0F" w14:textId="77777777" w:rsidR="00D420F4" w:rsidRDefault="00D420F4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003CD62" w14:textId="77777777" w:rsidR="00D420F4" w:rsidRDefault="00000000">
      <w:pPr>
        <w:rPr>
          <w:color w:val="FF0000"/>
          <w:szCs w:val="21"/>
        </w:rPr>
      </w:pPr>
      <w:bookmarkStart w:id="0" w:name="OLE_LINK3"/>
      <w:r>
        <w:rPr>
          <w:rFonts w:ascii="宋体" w:hAnsi="宋体" w:hint="eastAsia"/>
          <w:b/>
          <w:color w:val="FF0000"/>
          <w:szCs w:val="21"/>
        </w:rPr>
        <w:t>注：委托单填好后发至邮箱</w:t>
      </w:r>
      <w:hyperlink r:id="rId5" w:history="1">
        <w:r>
          <w:rPr>
            <w:rFonts w:ascii="宋体" w:hAnsi="宋体" w:hint="eastAsia"/>
            <w:b/>
            <w:color w:val="FF0000"/>
            <w:szCs w:val="21"/>
          </w:rPr>
          <w:t>ipisc</w:t>
        </w:r>
        <w:r>
          <w:rPr>
            <w:rFonts w:ascii="宋体" w:hAnsi="宋体"/>
            <w:b/>
            <w:color w:val="FF0000"/>
            <w:szCs w:val="21"/>
          </w:rPr>
          <w:t>@mail.hzau.edu.cn</w:t>
        </w:r>
      </w:hyperlink>
      <w:r>
        <w:rPr>
          <w:rFonts w:ascii="宋体" w:hAnsi="宋体" w:hint="eastAsia"/>
          <w:b/>
          <w:color w:val="FF0000"/>
          <w:szCs w:val="21"/>
        </w:rPr>
        <w:t>，并电话0</w:t>
      </w:r>
      <w:r>
        <w:rPr>
          <w:rFonts w:ascii="宋体" w:hAnsi="宋体"/>
          <w:b/>
          <w:color w:val="FF0000"/>
          <w:szCs w:val="21"/>
        </w:rPr>
        <w:t>27-</w:t>
      </w:r>
      <w:r>
        <w:rPr>
          <w:rFonts w:ascii="宋体" w:hAnsi="宋体" w:hint="eastAsia"/>
          <w:b/>
          <w:color w:val="FF0000"/>
          <w:szCs w:val="21"/>
        </w:rPr>
        <w:t>87286215确认。</w:t>
      </w:r>
      <w:bookmarkEnd w:id="0"/>
    </w:p>
    <w:p w14:paraId="0CEB0B5C" w14:textId="77777777" w:rsidR="00D420F4" w:rsidRDefault="00D420F4">
      <w:pPr>
        <w:rPr>
          <w:rFonts w:ascii="Times New Roman" w:hAnsi="Times New Roman" w:cs="Times New Roman"/>
        </w:rPr>
      </w:pPr>
    </w:p>
    <w:sectPr w:rsidR="00D4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00D919"/>
    <w:multiLevelType w:val="singleLevel"/>
    <w:tmpl w:val="9900D919"/>
    <w:lvl w:ilvl="0">
      <w:start w:val="7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24"/>
        <w:szCs w:val="24"/>
      </w:rPr>
    </w:lvl>
  </w:abstractNum>
  <w:num w:numId="1" w16cid:durableId="7477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0Y2E1OTg3OGVjOGEyYjBmNGM2MWU4MTQ3MzVkM2QifQ=="/>
  </w:docVars>
  <w:rsids>
    <w:rsidRoot w:val="57AB1A8B"/>
    <w:rsid w:val="00192C8F"/>
    <w:rsid w:val="00577718"/>
    <w:rsid w:val="00D420F4"/>
    <w:rsid w:val="03943906"/>
    <w:rsid w:val="04180E22"/>
    <w:rsid w:val="067248D2"/>
    <w:rsid w:val="0A4D180F"/>
    <w:rsid w:val="11FF19BD"/>
    <w:rsid w:val="122D7ACB"/>
    <w:rsid w:val="17233A58"/>
    <w:rsid w:val="1FEA0EDD"/>
    <w:rsid w:val="2446796E"/>
    <w:rsid w:val="2DB63420"/>
    <w:rsid w:val="2F0A3A24"/>
    <w:rsid w:val="364C4922"/>
    <w:rsid w:val="36E44B5A"/>
    <w:rsid w:val="3C065573"/>
    <w:rsid w:val="40044298"/>
    <w:rsid w:val="40F009E2"/>
    <w:rsid w:val="4B4D5699"/>
    <w:rsid w:val="4EC07803"/>
    <w:rsid w:val="4ED41501"/>
    <w:rsid w:val="54CA13DC"/>
    <w:rsid w:val="562B5EAA"/>
    <w:rsid w:val="57AB1A8B"/>
    <w:rsid w:val="5AEE394A"/>
    <w:rsid w:val="5BAA5AC3"/>
    <w:rsid w:val="5ED24EE4"/>
    <w:rsid w:val="63E43B3C"/>
    <w:rsid w:val="65AC068A"/>
    <w:rsid w:val="6C8A190F"/>
    <w:rsid w:val="702340FB"/>
    <w:rsid w:val="757A1C0A"/>
    <w:rsid w:val="76530753"/>
    <w:rsid w:val="7ACD7340"/>
    <w:rsid w:val="7CB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8D7F1"/>
  <w15:docId w15:val="{B1B8D803-F281-4E1E-A5D7-00AC819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character" w:styleId="a5">
    <w:name w:val="Hyperlink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xin@mail.hza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唐洁</dc:creator>
  <cp:lastModifiedBy>虫 大</cp:lastModifiedBy>
  <cp:revision>2</cp:revision>
  <dcterms:created xsi:type="dcterms:W3CDTF">2023-11-09T01:21:00Z</dcterms:created>
  <dcterms:modified xsi:type="dcterms:W3CDTF">2023-12-13T01:45:00Z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397DDBE4F5384FF6BFD1A7185CBD9D71_11</vt:lpwstr>
  </property>
</Properties>
</file>